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97" w:rsidRDefault="007478A8">
      <w:pPr>
        <w:tabs>
          <w:tab w:val="left" w:pos="360"/>
        </w:tabs>
        <w:jc w:val="center"/>
        <w:rPr>
          <w:sz w:val="19"/>
        </w:rPr>
      </w:pPr>
      <w:bookmarkStart w:id="0" w:name="_GoBack"/>
      <w:bookmarkEnd w:id="0"/>
      <w:r>
        <w:rPr>
          <w:noProof/>
          <w:sz w:val="20"/>
        </w:rPr>
        <w:drawing>
          <wp:inline distT="0" distB="0" distL="0" distR="0">
            <wp:extent cx="1476375" cy="1485900"/>
            <wp:effectExtent l="0" t="0" r="9525" b="0"/>
            <wp:docPr id="1" name="Picture 1" descr="SOM Se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 Seal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p>
    <w:p w:rsidR="00833397" w:rsidRDefault="00833397">
      <w:pPr>
        <w:tabs>
          <w:tab w:val="left" w:pos="360"/>
        </w:tabs>
        <w:jc w:val="center"/>
        <w:rPr>
          <w:b/>
          <w:sz w:val="35"/>
        </w:rPr>
      </w:pPr>
    </w:p>
    <w:p w:rsidR="00833397" w:rsidRDefault="00BC5F55">
      <w:pPr>
        <w:tabs>
          <w:tab w:val="left" w:pos="360"/>
        </w:tabs>
        <w:jc w:val="center"/>
        <w:rPr>
          <w:b/>
          <w:sz w:val="35"/>
        </w:rPr>
      </w:pPr>
      <w:r>
        <w:rPr>
          <w:b/>
          <w:sz w:val="35"/>
        </w:rPr>
        <w:t xml:space="preserve"> 201</w:t>
      </w:r>
      <w:r w:rsidR="00D41C85">
        <w:rPr>
          <w:b/>
          <w:sz w:val="35"/>
        </w:rPr>
        <w:t>6</w:t>
      </w:r>
      <w:r w:rsidR="00833397">
        <w:rPr>
          <w:b/>
          <w:sz w:val="35"/>
        </w:rPr>
        <w:t xml:space="preserve"> SCHOOL OF MEDICINE MEDICAL STUDENT RESEARCH FELLOWSHIP PROGRAM</w:t>
      </w:r>
    </w:p>
    <w:p w:rsidR="00833397" w:rsidRDefault="00833397">
      <w:pPr>
        <w:tabs>
          <w:tab w:val="left" w:pos="360"/>
        </w:tabs>
        <w:jc w:val="center"/>
        <w:rPr>
          <w:b/>
          <w:sz w:val="28"/>
        </w:rPr>
      </w:pPr>
    </w:p>
    <w:p w:rsidR="00833397" w:rsidRDefault="00833397">
      <w:pPr>
        <w:tabs>
          <w:tab w:val="left" w:pos="360"/>
        </w:tabs>
        <w:jc w:val="center"/>
        <w:rPr>
          <w:b/>
          <w:sz w:val="35"/>
        </w:rPr>
      </w:pP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r>
        <w:rPr>
          <w:b/>
          <w:sz w:val="35"/>
          <w:u w:val="single"/>
        </w:rPr>
        <w:tab/>
      </w:r>
    </w:p>
    <w:p w:rsidR="00833397" w:rsidRDefault="00833397">
      <w:pPr>
        <w:tabs>
          <w:tab w:val="left" w:pos="360"/>
        </w:tabs>
        <w:jc w:val="center"/>
        <w:rPr>
          <w:b/>
          <w:sz w:val="35"/>
        </w:rPr>
      </w:pPr>
    </w:p>
    <w:p w:rsidR="00833397" w:rsidRDefault="00833397">
      <w:pPr>
        <w:tabs>
          <w:tab w:val="left" w:pos="360"/>
        </w:tabs>
        <w:jc w:val="center"/>
        <w:rPr>
          <w:b/>
          <w:sz w:val="35"/>
        </w:rPr>
      </w:pPr>
    </w:p>
    <w:p w:rsidR="00833397" w:rsidRDefault="00833397">
      <w:pPr>
        <w:tabs>
          <w:tab w:val="left" w:pos="360"/>
        </w:tabs>
        <w:jc w:val="center"/>
        <w:rPr>
          <w:b/>
          <w:sz w:val="35"/>
        </w:rPr>
      </w:pPr>
      <w:r>
        <w:rPr>
          <w:b/>
          <w:sz w:val="35"/>
        </w:rPr>
        <w:t>ANNOUNCEMENT TO STUDENTS AND FACULTY</w:t>
      </w:r>
    </w:p>
    <w:p w:rsidR="00833397" w:rsidRDefault="00833397">
      <w:pPr>
        <w:tabs>
          <w:tab w:val="left" w:pos="360"/>
        </w:tabs>
        <w:jc w:val="center"/>
        <w:rPr>
          <w:b/>
          <w:sz w:val="35"/>
        </w:rPr>
      </w:pPr>
    </w:p>
    <w:p w:rsidR="00FE765D" w:rsidRPr="007478A8" w:rsidRDefault="00467480">
      <w:pPr>
        <w:tabs>
          <w:tab w:val="left" w:pos="360"/>
        </w:tabs>
        <w:spacing w:line="480" w:lineRule="atLeast"/>
        <w:rPr>
          <w:rFonts w:ascii="Times New Roman" w:hAnsi="Times New Roman"/>
        </w:rPr>
      </w:pPr>
      <w:r w:rsidRPr="007478A8">
        <w:rPr>
          <w:rFonts w:ascii="Times New Roman" w:hAnsi="Times New Roman"/>
          <w:szCs w:val="24"/>
        </w:rPr>
        <w:t>This is an opportunity for medical students</w:t>
      </w:r>
      <w:r w:rsidRPr="007478A8">
        <w:rPr>
          <w:rFonts w:ascii="Times New Roman" w:hAnsi="Times New Roman"/>
          <w:b/>
          <w:bCs/>
          <w:i/>
          <w:iCs/>
          <w:szCs w:val="24"/>
        </w:rPr>
        <w:t> </w:t>
      </w:r>
      <w:r w:rsidRPr="007478A8">
        <w:rPr>
          <w:rFonts w:ascii="Times New Roman" w:hAnsi="Times New Roman"/>
          <w:i/>
          <w:iCs/>
          <w:szCs w:val="24"/>
        </w:rPr>
        <w:t>in good standing</w:t>
      </w:r>
      <w:r w:rsidRPr="007478A8">
        <w:rPr>
          <w:rFonts w:ascii="Times New Roman" w:hAnsi="Times New Roman"/>
          <w:szCs w:val="24"/>
        </w:rPr>
        <w:t> to enhance their medical training through direct participation in basic science, clinical investigation, or health care delivery research.   The Medical Student Research Fellowship Program was developed to provide funding for students interested in gaining academic experience.  Students are strongly encouraged to consider this important opportunity, and faculty members are urged to identify potential candidates for this program.  Please review the attached application and instructions and share this information with other students and faculty.   </w:t>
      </w:r>
      <w:r w:rsidRPr="007478A8">
        <w:rPr>
          <w:rFonts w:ascii="Times New Roman" w:hAnsi="Times New Roman"/>
          <w:szCs w:val="24"/>
        </w:rPr>
        <w:br/>
      </w:r>
    </w:p>
    <w:p w:rsidR="00FE765D" w:rsidRDefault="00FE765D">
      <w:pPr>
        <w:tabs>
          <w:tab w:val="left" w:pos="360"/>
        </w:tabs>
        <w:spacing w:line="480" w:lineRule="atLeast"/>
      </w:pPr>
      <w:r>
        <w:t>Applications will b</w:t>
      </w:r>
      <w:r w:rsidR="00BC5F55">
        <w:t xml:space="preserve">e accepted </w:t>
      </w:r>
      <w:r w:rsidR="00D41C85">
        <w:t xml:space="preserve">up until 5pm, </w:t>
      </w:r>
      <w:r w:rsidR="00E50572">
        <w:t>February 15</w:t>
      </w:r>
      <w:r w:rsidR="00D41C85">
        <w:t>, 2016.</w:t>
      </w:r>
    </w:p>
    <w:p w:rsidR="00833397" w:rsidRDefault="00833397">
      <w:pPr>
        <w:tabs>
          <w:tab w:val="left" w:pos="360"/>
        </w:tabs>
      </w:pPr>
    </w:p>
    <w:p w:rsidR="00833397" w:rsidRDefault="00833397">
      <w:pPr>
        <w:tabs>
          <w:tab w:val="left" w:pos="360"/>
        </w:tabs>
        <w:rPr>
          <w:b/>
        </w:rPr>
      </w:pPr>
      <w:r>
        <w:rPr>
          <w:b/>
        </w:rPr>
        <w:tab/>
      </w:r>
      <w:r>
        <w:rPr>
          <w:b/>
        </w:rPr>
        <w:tab/>
      </w:r>
      <w:r>
        <w:rPr>
          <w:b/>
        </w:rPr>
        <w:tab/>
      </w:r>
      <w:r>
        <w:rPr>
          <w:b/>
        </w:rPr>
        <w:tab/>
      </w:r>
      <w:r>
        <w:rPr>
          <w:b/>
        </w:rPr>
        <w:tab/>
      </w:r>
    </w:p>
    <w:p w:rsidR="00FE765D" w:rsidRDefault="00FE765D">
      <w:pPr>
        <w:tabs>
          <w:tab w:val="left" w:pos="360"/>
        </w:tabs>
        <w:rPr>
          <w:sz w:val="23"/>
        </w:rPr>
      </w:pPr>
      <w:r w:rsidRPr="00FE765D">
        <w:rPr>
          <w:sz w:val="23"/>
        </w:rPr>
        <w:t xml:space="preserve">Saul </w:t>
      </w:r>
      <w:r>
        <w:rPr>
          <w:sz w:val="23"/>
        </w:rPr>
        <w:t>Schaefer MD</w:t>
      </w:r>
    </w:p>
    <w:p w:rsidR="00FE765D" w:rsidRDefault="00FE765D">
      <w:pPr>
        <w:tabs>
          <w:tab w:val="left" w:pos="360"/>
        </w:tabs>
        <w:rPr>
          <w:sz w:val="23"/>
        </w:rPr>
      </w:pPr>
      <w:r>
        <w:rPr>
          <w:sz w:val="23"/>
        </w:rPr>
        <w:t>Director, Medical Student Research</w:t>
      </w:r>
    </w:p>
    <w:p w:rsidR="00833397" w:rsidRPr="00FE765D" w:rsidRDefault="00833397">
      <w:pPr>
        <w:tabs>
          <w:tab w:val="left" w:pos="360"/>
        </w:tabs>
        <w:rPr>
          <w:sz w:val="23"/>
        </w:rPr>
      </w:pPr>
      <w:r w:rsidRPr="00FE765D">
        <w:rPr>
          <w:sz w:val="23"/>
        </w:rPr>
        <w:tab/>
      </w:r>
      <w:r w:rsidRPr="00FE765D">
        <w:rPr>
          <w:sz w:val="23"/>
        </w:rPr>
        <w:tab/>
      </w:r>
      <w:r w:rsidRPr="00FE765D">
        <w:rPr>
          <w:sz w:val="23"/>
        </w:rPr>
        <w:tab/>
      </w:r>
      <w:r w:rsidRPr="00FE765D">
        <w:rPr>
          <w:sz w:val="23"/>
        </w:rPr>
        <w:tab/>
      </w:r>
      <w:r w:rsidRPr="00FE765D">
        <w:rPr>
          <w:sz w:val="23"/>
        </w:rPr>
        <w:tab/>
      </w:r>
    </w:p>
    <w:p w:rsidR="00833397" w:rsidRDefault="00833397">
      <w:pPr>
        <w:tabs>
          <w:tab w:val="left" w:pos="360"/>
        </w:tabs>
        <w:rPr>
          <w:b/>
          <w:sz w:val="23"/>
        </w:rPr>
      </w:pPr>
    </w:p>
    <w:p w:rsidR="00833397" w:rsidRDefault="00833397">
      <w:pPr>
        <w:rPr>
          <w:sz w:val="23"/>
        </w:rPr>
      </w:pPr>
    </w:p>
    <w:p w:rsidR="00833397" w:rsidRDefault="00833397">
      <w:pPr>
        <w:pStyle w:val="BodyText"/>
        <w:ind w:right="-306"/>
        <w:rPr>
          <w:sz w:val="23"/>
        </w:rPr>
      </w:pPr>
    </w:p>
    <w:p w:rsidR="00C942D2" w:rsidRDefault="00C942D2">
      <w:pPr>
        <w:tabs>
          <w:tab w:val="left" w:pos="360"/>
        </w:tabs>
        <w:rPr>
          <w:sz w:val="23"/>
        </w:rPr>
      </w:pPr>
    </w:p>
    <w:sectPr w:rsidR="00C942D2">
      <w:type w:val="continuous"/>
      <w:pgSz w:w="12240" w:h="15840"/>
      <w:pgMar w:top="144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1C"/>
    <w:rsid w:val="00157237"/>
    <w:rsid w:val="001664AA"/>
    <w:rsid w:val="001A1E89"/>
    <w:rsid w:val="003F4C60"/>
    <w:rsid w:val="00467480"/>
    <w:rsid w:val="00564E33"/>
    <w:rsid w:val="006513EB"/>
    <w:rsid w:val="007478A8"/>
    <w:rsid w:val="00833397"/>
    <w:rsid w:val="0091051C"/>
    <w:rsid w:val="00994939"/>
    <w:rsid w:val="00B16F4D"/>
    <w:rsid w:val="00BC5F55"/>
    <w:rsid w:val="00C942D2"/>
    <w:rsid w:val="00D41C85"/>
    <w:rsid w:val="00DC13A4"/>
    <w:rsid w:val="00DF0B2D"/>
    <w:rsid w:val="00E50572"/>
    <w:rsid w:val="00FE765D"/>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s>
      <w:jc w:val="center"/>
      <w:outlineLvl w:val="0"/>
    </w:pPr>
    <w:rPr>
      <w:b/>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rPr>
      <w:color w:val="0000FF"/>
      <w:u w:val="single"/>
    </w:rPr>
  </w:style>
  <w:style w:type="paragraph" w:styleId="BalloonText">
    <w:name w:val="Balloon Text"/>
    <w:basedOn w:val="Normal"/>
    <w:link w:val="BalloonTextChar"/>
    <w:rsid w:val="00467480"/>
    <w:rPr>
      <w:rFonts w:ascii="Tahoma" w:hAnsi="Tahoma" w:cs="Tahoma"/>
      <w:sz w:val="16"/>
      <w:szCs w:val="16"/>
    </w:rPr>
  </w:style>
  <w:style w:type="character" w:customStyle="1" w:styleId="BalloonTextChar">
    <w:name w:val="Balloon Text Char"/>
    <w:basedOn w:val="DefaultParagraphFont"/>
    <w:link w:val="BalloonText"/>
    <w:rsid w:val="00467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s>
      <w:jc w:val="center"/>
      <w:outlineLvl w:val="0"/>
    </w:pPr>
    <w:rPr>
      <w:b/>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rPr>
      <w:color w:val="0000FF"/>
      <w:u w:val="single"/>
    </w:rPr>
  </w:style>
  <w:style w:type="paragraph" w:styleId="BalloonText">
    <w:name w:val="Balloon Text"/>
    <w:basedOn w:val="Normal"/>
    <w:link w:val="BalloonTextChar"/>
    <w:rsid w:val="00467480"/>
    <w:rPr>
      <w:rFonts w:ascii="Tahoma" w:hAnsi="Tahoma" w:cs="Tahoma"/>
      <w:sz w:val="16"/>
      <w:szCs w:val="16"/>
    </w:rPr>
  </w:style>
  <w:style w:type="character" w:customStyle="1" w:styleId="BalloonTextChar">
    <w:name w:val="Balloon Text Char"/>
    <w:basedOn w:val="DefaultParagraphFont"/>
    <w:link w:val="BalloonText"/>
    <w:rsid w:val="0046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1995-96 Announcement</vt:lpstr>
    </vt:vector>
  </TitlesOfParts>
  <Company>UC Davis School of Medicine</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1995-96 Announcement</dc:title>
  <dc:creator>Martha E. O'Donnell</dc:creator>
  <cp:lastModifiedBy>James M. Jennings</cp:lastModifiedBy>
  <cp:revision>2</cp:revision>
  <cp:lastPrinted>2015-11-19T22:48:00Z</cp:lastPrinted>
  <dcterms:created xsi:type="dcterms:W3CDTF">2015-12-11T17:46:00Z</dcterms:created>
  <dcterms:modified xsi:type="dcterms:W3CDTF">2015-12-11T17:46:00Z</dcterms:modified>
</cp:coreProperties>
</file>